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9F039" w14:textId="77777777" w:rsidR="00F613D0" w:rsidRDefault="00F613D0" w:rsidP="00F613D0">
      <w:pPr>
        <w:jc w:val="center"/>
        <w:rPr>
          <w:b/>
        </w:rPr>
      </w:pPr>
      <w:bookmarkStart w:id="0" w:name="_GoBack"/>
      <w:bookmarkEnd w:id="0"/>
      <w:r w:rsidRPr="00F613D0">
        <w:rPr>
          <w:b/>
        </w:rPr>
        <w:t>Shrimp Task Force Meeting</w:t>
      </w:r>
    </w:p>
    <w:p w14:paraId="2BAD15F5" w14:textId="6E541C0D" w:rsidR="005A7CFC" w:rsidRPr="00F613D0" w:rsidRDefault="00685843" w:rsidP="00F613D0">
      <w:pPr>
        <w:jc w:val="center"/>
        <w:rPr>
          <w:b/>
        </w:rPr>
      </w:pPr>
      <w:r>
        <w:rPr>
          <w:b/>
        </w:rPr>
        <w:t>Wedne</w:t>
      </w:r>
      <w:r w:rsidR="005A7CFC">
        <w:rPr>
          <w:b/>
        </w:rPr>
        <w:t>sday, December 7, 2016</w:t>
      </w:r>
    </w:p>
    <w:p w14:paraId="6CF18EB3" w14:textId="77777777" w:rsidR="00F613D0" w:rsidRPr="00F613D0" w:rsidRDefault="00F613D0" w:rsidP="00F613D0">
      <w:pPr>
        <w:jc w:val="center"/>
        <w:rPr>
          <w:b/>
        </w:rPr>
      </w:pPr>
      <w:r w:rsidRPr="00F613D0">
        <w:rPr>
          <w:b/>
        </w:rPr>
        <w:t>Terrebonne Council Meeting Room</w:t>
      </w:r>
    </w:p>
    <w:p w14:paraId="09FC5A9F" w14:textId="77777777" w:rsidR="00F613D0" w:rsidRPr="00F613D0" w:rsidRDefault="00F613D0" w:rsidP="00F613D0">
      <w:pPr>
        <w:jc w:val="center"/>
        <w:rPr>
          <w:b/>
        </w:rPr>
      </w:pPr>
      <w:r w:rsidRPr="00F613D0">
        <w:rPr>
          <w:b/>
        </w:rPr>
        <w:t>8026 Main St., Houma, 1pm</w:t>
      </w:r>
    </w:p>
    <w:p w14:paraId="312D4753" w14:textId="77777777" w:rsidR="00F613D0" w:rsidRDefault="00F613D0"/>
    <w:p w14:paraId="31161285" w14:textId="77777777" w:rsidR="00F613D0" w:rsidRDefault="00F613D0">
      <w:pPr>
        <w:rPr>
          <w:b/>
        </w:rPr>
      </w:pPr>
      <w:r w:rsidRPr="00F613D0">
        <w:rPr>
          <w:b/>
        </w:rPr>
        <w:t>Voting-Members Present:</w:t>
      </w:r>
    </w:p>
    <w:p w14:paraId="27FFB2A5" w14:textId="77777777" w:rsidR="00461FD0" w:rsidRPr="00F613D0" w:rsidRDefault="00461FD0">
      <w:pPr>
        <w:rPr>
          <w:b/>
        </w:rPr>
      </w:pPr>
    </w:p>
    <w:p w14:paraId="36D14A37" w14:textId="77777777" w:rsidR="00F613D0" w:rsidRDefault="00F613D0">
      <w:r>
        <w:t>Alan Gibson</w:t>
      </w:r>
    </w:p>
    <w:p w14:paraId="1618E7EA" w14:textId="77777777" w:rsidR="00F613D0" w:rsidRDefault="00F613D0">
      <w:r>
        <w:t>Andrew Blanchard</w:t>
      </w:r>
    </w:p>
    <w:p w14:paraId="5485BDDE" w14:textId="77777777" w:rsidR="00F613D0" w:rsidRDefault="00F613D0">
      <w:r>
        <w:t>Lance Nacio</w:t>
      </w:r>
    </w:p>
    <w:p w14:paraId="29D1E0E4" w14:textId="77777777" w:rsidR="00F613D0" w:rsidRDefault="00F613D0">
      <w:r>
        <w:t>Acy Cooper</w:t>
      </w:r>
    </w:p>
    <w:p w14:paraId="73AD4C3D" w14:textId="77777777" w:rsidR="00F613D0" w:rsidRDefault="00F613D0">
      <w:r>
        <w:t>Eric Hansen</w:t>
      </w:r>
    </w:p>
    <w:p w14:paraId="5A52AFF4" w14:textId="77777777" w:rsidR="00F613D0" w:rsidRDefault="00F613D0">
      <w:r>
        <w:t>Kristen Baumer</w:t>
      </w:r>
    </w:p>
    <w:p w14:paraId="3134FDC8" w14:textId="77777777" w:rsidR="00F613D0" w:rsidRDefault="00F613D0"/>
    <w:p w14:paraId="58F8A8D6" w14:textId="77777777" w:rsidR="00F613D0" w:rsidRPr="00F613D0" w:rsidRDefault="00F613D0">
      <w:pPr>
        <w:rPr>
          <w:b/>
        </w:rPr>
      </w:pPr>
      <w:r w:rsidRPr="00F613D0">
        <w:rPr>
          <w:b/>
        </w:rPr>
        <w:t>Voting-Members Absent:</w:t>
      </w:r>
    </w:p>
    <w:p w14:paraId="56720902" w14:textId="77777777" w:rsidR="00F613D0" w:rsidRDefault="00F613D0">
      <w:r>
        <w:t>George Barisich</w:t>
      </w:r>
    </w:p>
    <w:p w14:paraId="6FD087D0" w14:textId="77777777" w:rsidR="00F613D0" w:rsidRDefault="00F613D0"/>
    <w:p w14:paraId="2DF71A98" w14:textId="77777777" w:rsidR="00F613D0" w:rsidRDefault="00F613D0">
      <w:pPr>
        <w:rPr>
          <w:b/>
        </w:rPr>
      </w:pPr>
      <w:r w:rsidRPr="00F613D0">
        <w:rPr>
          <w:b/>
        </w:rPr>
        <w:t>Non-Voting Members Present</w:t>
      </w:r>
      <w:r>
        <w:rPr>
          <w:b/>
        </w:rPr>
        <w:t>:</w:t>
      </w:r>
    </w:p>
    <w:p w14:paraId="7BC3FF93" w14:textId="77777777" w:rsidR="00F613D0" w:rsidRDefault="00F613D0">
      <w:r>
        <w:t>Mark Schexnayder</w:t>
      </w:r>
    </w:p>
    <w:p w14:paraId="293099BF" w14:textId="77777777" w:rsidR="00F613D0" w:rsidRDefault="00F613D0">
      <w:r>
        <w:t>Benjy Rayburn</w:t>
      </w:r>
    </w:p>
    <w:p w14:paraId="48870B3A" w14:textId="77777777" w:rsidR="00F613D0" w:rsidRDefault="00F613D0">
      <w:r>
        <w:t>Jack Isaacs</w:t>
      </w:r>
    </w:p>
    <w:p w14:paraId="7FC69DE9" w14:textId="77777777" w:rsidR="00F613D0" w:rsidRDefault="00F613D0">
      <w:r>
        <w:t>Chad Hebert</w:t>
      </w:r>
    </w:p>
    <w:p w14:paraId="74B315FD" w14:textId="77777777" w:rsidR="005C6DC5" w:rsidRDefault="005C6DC5"/>
    <w:p w14:paraId="155F777C" w14:textId="2722B02A" w:rsidR="005C6DC5" w:rsidRPr="005C6DC5" w:rsidRDefault="005C6DC5">
      <w:pPr>
        <w:rPr>
          <w:b/>
        </w:rPr>
      </w:pPr>
      <w:r w:rsidRPr="005C6DC5">
        <w:rPr>
          <w:b/>
        </w:rPr>
        <w:t>Non-Voting Members Absent:</w:t>
      </w:r>
    </w:p>
    <w:p w14:paraId="0A778B2B" w14:textId="78CCEFEE" w:rsidR="005C6DC5" w:rsidRDefault="005C6DC5">
      <w:r>
        <w:t>Lance Broussard</w:t>
      </w:r>
    </w:p>
    <w:p w14:paraId="01A4FECA" w14:textId="77777777" w:rsidR="00F613D0" w:rsidRPr="00F613D0" w:rsidRDefault="00F613D0"/>
    <w:p w14:paraId="31CF4AB3" w14:textId="77777777" w:rsidR="00F613D0" w:rsidRDefault="00F613D0">
      <w:r>
        <w:t>Acy Cooper made a motion to accept the November 2, 2016 minutes, 2</w:t>
      </w:r>
      <w:r w:rsidRPr="00F613D0">
        <w:rPr>
          <w:vertAlign w:val="superscript"/>
        </w:rPr>
        <w:t>nd</w:t>
      </w:r>
      <w:r>
        <w:t xml:space="preserve"> by Lance Nacio</w:t>
      </w:r>
      <w:r w:rsidR="00466F56">
        <w:t>. Motion carries.</w:t>
      </w:r>
    </w:p>
    <w:p w14:paraId="78717B29" w14:textId="77777777" w:rsidR="00F613D0" w:rsidRDefault="00F613D0"/>
    <w:p w14:paraId="348EB9D6" w14:textId="541B8F69" w:rsidR="007A1CB9" w:rsidRDefault="00107FBD">
      <w:r>
        <w:t xml:space="preserve"> </w:t>
      </w:r>
      <w:r w:rsidR="00F613D0">
        <w:t xml:space="preserve">Acy Cooper </w:t>
      </w:r>
      <w:r>
        <w:t xml:space="preserve">made a motion </w:t>
      </w:r>
      <w:r w:rsidR="00466F56">
        <w:t>to add item A. Announcement Regarding the Southern Shrimp Alliance and item D. To Consider Proposed Funding for the Louisiana Seafood Promotion and Marketing Board</w:t>
      </w:r>
      <w:r>
        <w:t xml:space="preserve"> to the December 7, 2016 agenda</w:t>
      </w:r>
      <w:r w:rsidR="00F613D0">
        <w:t>, 2</w:t>
      </w:r>
      <w:r w:rsidR="00F613D0" w:rsidRPr="00F613D0">
        <w:rPr>
          <w:vertAlign w:val="superscript"/>
        </w:rPr>
        <w:t>nd</w:t>
      </w:r>
      <w:r w:rsidR="00F613D0">
        <w:t xml:space="preserve"> by Lance Nacio</w:t>
      </w:r>
      <w:r w:rsidR="00466F56">
        <w:t xml:space="preserve"> Motion carries</w:t>
      </w:r>
    </w:p>
    <w:p w14:paraId="627C1231" w14:textId="77777777" w:rsidR="00F613D0" w:rsidRDefault="00F613D0"/>
    <w:p w14:paraId="4CD2DEA1" w14:textId="77777777" w:rsidR="00F613D0" w:rsidRDefault="00F613D0">
      <w:r>
        <w:t>Acy Cooper made a motion to accept the amended agenda, 2</w:t>
      </w:r>
      <w:r w:rsidRPr="00F613D0">
        <w:rPr>
          <w:vertAlign w:val="superscript"/>
        </w:rPr>
        <w:t>nd</w:t>
      </w:r>
      <w:r>
        <w:t xml:space="preserve"> by Andrew Blanchard</w:t>
      </w:r>
      <w:r w:rsidR="00466F56">
        <w:t>. Motion carries.</w:t>
      </w:r>
    </w:p>
    <w:p w14:paraId="691D71E6" w14:textId="77777777" w:rsidR="005C6DC5" w:rsidRDefault="005C6DC5"/>
    <w:p w14:paraId="29A768E3" w14:textId="582E368C" w:rsidR="005C6DC5" w:rsidRDefault="005C6DC5">
      <w:r>
        <w:t>Treasury Report:</w:t>
      </w:r>
    </w:p>
    <w:p w14:paraId="36DD05A4" w14:textId="77777777" w:rsidR="005C6DC5" w:rsidRDefault="005C6DC5"/>
    <w:p w14:paraId="7FEF8E1E" w14:textId="78BFF292" w:rsidR="005C6DC5" w:rsidRDefault="005C6DC5">
      <w:r>
        <w:t>Remaining fund balance for FY2016: $411,700, LDWF budget balance for FY2017- $95,000</w:t>
      </w:r>
    </w:p>
    <w:p w14:paraId="50B3B7DB" w14:textId="77777777" w:rsidR="00466F56" w:rsidRDefault="00466F56"/>
    <w:p w14:paraId="19A11F95" w14:textId="5A2ADB91" w:rsidR="00466F56" w:rsidRPr="00C83694" w:rsidRDefault="006F0F3A">
      <w:r>
        <w:t>Angela</w:t>
      </w:r>
      <w:r w:rsidR="007507D5">
        <w:t xml:space="preserve"> Portier</w:t>
      </w:r>
      <w:r>
        <w:t xml:space="preserve"> provided an update on the Southern Shrimp Alliance</w:t>
      </w:r>
      <w:r w:rsidR="00C83694">
        <w:t xml:space="preserve"> RE: </w:t>
      </w:r>
      <w:r w:rsidR="00C83694" w:rsidRPr="00C83694">
        <w:rPr>
          <w:rFonts w:cs="Helvetica"/>
          <w:color w:val="16191F"/>
        </w:rPr>
        <w:t>Sunset Review and the tariffs that are currently in place on imported shrimp from five countries</w:t>
      </w:r>
    </w:p>
    <w:p w14:paraId="4A5AF538" w14:textId="77777777" w:rsidR="006F0F3A" w:rsidRDefault="006F0F3A"/>
    <w:p w14:paraId="6B61EA38" w14:textId="58FA3F97" w:rsidR="006F0F3A" w:rsidRDefault="006F0F3A">
      <w:r>
        <w:lastRenderedPageBreak/>
        <w:t xml:space="preserve">Mike McDonough </w:t>
      </w:r>
      <w:r w:rsidR="00040CDB">
        <w:t xml:space="preserve">provided a presentation </w:t>
      </w:r>
      <w:r w:rsidR="00C83694">
        <w:t>on lifting the Special Artificial Reef Sites M</w:t>
      </w:r>
      <w:r w:rsidR="00040CDB">
        <w:t>oratorium</w:t>
      </w:r>
    </w:p>
    <w:p w14:paraId="26635AA2" w14:textId="77777777" w:rsidR="006F0F3A" w:rsidRDefault="006F0F3A"/>
    <w:p w14:paraId="1D4DA82F" w14:textId="079D09BC" w:rsidR="006F0F3A" w:rsidRDefault="00814D6C">
      <w:r>
        <w:t>Acy</w:t>
      </w:r>
      <w:r w:rsidR="00354105">
        <w:t xml:space="preserve"> Cooper made a motion that in the instance land is taken for the use of </w:t>
      </w:r>
      <w:r w:rsidR="00BB2C98">
        <w:t xml:space="preserve">building </w:t>
      </w:r>
      <w:r w:rsidR="00354105">
        <w:t>an artificial reef site, that equal or g</w:t>
      </w:r>
      <w:r w:rsidR="00BB2C98">
        <w:t>reater trawl-able land is given back to that area.</w:t>
      </w:r>
      <w:r w:rsidR="00354105">
        <w:t xml:space="preserve"> Creating a </w:t>
      </w:r>
      <w:r>
        <w:t>net gain and not a loss</w:t>
      </w:r>
      <w:r w:rsidR="00BB2C98">
        <w:t xml:space="preserve"> for the industry</w:t>
      </w:r>
      <w:r>
        <w:t>, 2</w:t>
      </w:r>
      <w:r w:rsidRPr="00814D6C">
        <w:rPr>
          <w:vertAlign w:val="superscript"/>
        </w:rPr>
        <w:t>nd</w:t>
      </w:r>
      <w:r>
        <w:t xml:space="preserve"> by Lance Nacio</w:t>
      </w:r>
      <w:r w:rsidR="00354105">
        <w:t>. Motion carries.</w:t>
      </w:r>
    </w:p>
    <w:p w14:paraId="20539398" w14:textId="77777777" w:rsidR="00814D6C" w:rsidRDefault="00814D6C"/>
    <w:p w14:paraId="7D91383B" w14:textId="48C14E70" w:rsidR="00814D6C" w:rsidRDefault="00814D6C">
      <w:r>
        <w:t>Acy Cooper provided a marketing subcommittee update</w:t>
      </w:r>
    </w:p>
    <w:p w14:paraId="44533FBF" w14:textId="77777777" w:rsidR="00814D6C" w:rsidRDefault="00814D6C"/>
    <w:p w14:paraId="3AEB068A" w14:textId="6566AC87" w:rsidR="00814D6C" w:rsidRDefault="00814D6C">
      <w:r>
        <w:t xml:space="preserve">Lance Nacio addressed the TF with discussion of adaptive shrimp management </w:t>
      </w:r>
    </w:p>
    <w:p w14:paraId="5545547F" w14:textId="77777777" w:rsidR="00F613D0" w:rsidRDefault="00F613D0"/>
    <w:p w14:paraId="5FC75CE8" w14:textId="27BA6FAB" w:rsidR="00F613D0" w:rsidRDefault="00BE476B">
      <w:r>
        <w:t xml:space="preserve">Acy Cooper addressed the TF </w:t>
      </w:r>
      <w:r w:rsidR="0092008B">
        <w:t>w</w:t>
      </w:r>
      <w:r w:rsidR="008A29E3">
        <w:t>ith proposed funding to the Seafood Promotion and Marketing Board</w:t>
      </w:r>
    </w:p>
    <w:p w14:paraId="5D32484C" w14:textId="77777777" w:rsidR="0092008B" w:rsidRDefault="0092008B"/>
    <w:p w14:paraId="6D0C7661" w14:textId="646CF058" w:rsidR="0092008B" w:rsidRDefault="0092008B">
      <w:r>
        <w:t>Acy Cooper made a motion to provide funding of $27,750 to the Louisiana Seafood Promotion and Marketing Board, 2</w:t>
      </w:r>
      <w:r w:rsidRPr="0092008B">
        <w:rPr>
          <w:vertAlign w:val="superscript"/>
        </w:rPr>
        <w:t>nd</w:t>
      </w:r>
      <w:r>
        <w:t xml:space="preserve"> by Lance Nacio</w:t>
      </w:r>
      <w:r w:rsidR="00D51A65">
        <w:t>. Motion carries.</w:t>
      </w:r>
    </w:p>
    <w:p w14:paraId="656C9674" w14:textId="77777777" w:rsidR="0092008B" w:rsidRDefault="0092008B"/>
    <w:p w14:paraId="2E2287FB" w14:textId="65870362" w:rsidR="0092008B" w:rsidRDefault="0092008B">
      <w:r>
        <w:t>Public Comment:</w:t>
      </w:r>
    </w:p>
    <w:p w14:paraId="7DC76552" w14:textId="77777777" w:rsidR="0092008B" w:rsidRDefault="0092008B"/>
    <w:p w14:paraId="0799A58A" w14:textId="281E4738" w:rsidR="0092008B" w:rsidRDefault="008A29E3">
      <w:r>
        <w:t>Katherine Gilbert</w:t>
      </w:r>
      <w:r w:rsidR="00675868">
        <w:t>- Theriot addressed the TF with an update on</w:t>
      </w:r>
      <w:r w:rsidR="00FD4749">
        <w:t xml:space="preserve"> South West Trade Adjustment </w:t>
      </w:r>
      <w:r w:rsidR="00675868">
        <w:t>Assistance Center- Trade Adjustment Assistance Program</w:t>
      </w:r>
    </w:p>
    <w:p w14:paraId="597DFEF2" w14:textId="77777777" w:rsidR="004A2F36" w:rsidRDefault="004A2F36"/>
    <w:p w14:paraId="2A9684F1" w14:textId="410BA233" w:rsidR="006D396F" w:rsidRDefault="006D396F">
      <w:r>
        <w:t>Meeting set for Febru</w:t>
      </w:r>
      <w:r w:rsidR="007507D5">
        <w:t>ary 8, 2017 for 1</w:t>
      </w:r>
      <w:r>
        <w:t>0</w:t>
      </w:r>
      <w:r w:rsidR="007507D5">
        <w:t>am</w:t>
      </w:r>
      <w:r>
        <w:t xml:space="preserve"> in Houma</w:t>
      </w:r>
      <w:r w:rsidR="007507D5">
        <w:t>, 2</w:t>
      </w:r>
      <w:r w:rsidR="007507D5" w:rsidRPr="007507D5">
        <w:rPr>
          <w:vertAlign w:val="superscript"/>
        </w:rPr>
        <w:t>nd</w:t>
      </w:r>
      <w:r w:rsidR="007507D5">
        <w:t xml:space="preserve"> m</w:t>
      </w:r>
      <w:r>
        <w:t>eeting</w:t>
      </w:r>
      <w:r w:rsidR="007507D5">
        <w:t xml:space="preserve"> set for April 26, 2017</w:t>
      </w:r>
      <w:r>
        <w:t xml:space="preserve"> 10</w:t>
      </w:r>
      <w:r w:rsidR="007507D5">
        <w:t>am</w:t>
      </w:r>
      <w:r>
        <w:t xml:space="preserve"> in Houma </w:t>
      </w:r>
    </w:p>
    <w:p w14:paraId="6D513B43" w14:textId="77777777" w:rsidR="006D396F" w:rsidRDefault="006D396F"/>
    <w:p w14:paraId="32A8EBE2" w14:textId="2C438AB0" w:rsidR="004A2F36" w:rsidRDefault="006D396F">
      <w:r>
        <w:t>Motion to adjourn by Andrew Blanchard, 2</w:t>
      </w:r>
      <w:r w:rsidRPr="006D396F">
        <w:rPr>
          <w:vertAlign w:val="superscript"/>
        </w:rPr>
        <w:t>nd</w:t>
      </w:r>
      <w:r>
        <w:t xml:space="preserve"> by Lance Nacio</w:t>
      </w:r>
      <w:r w:rsidR="007507D5">
        <w:t>. Motion carries.</w:t>
      </w:r>
    </w:p>
    <w:sectPr w:rsidR="004A2F36" w:rsidSect="007A1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E1AFD" w14:textId="77777777" w:rsidR="009161AD" w:rsidRDefault="009161AD" w:rsidP="009161AD">
      <w:r>
        <w:separator/>
      </w:r>
    </w:p>
  </w:endnote>
  <w:endnote w:type="continuationSeparator" w:id="0">
    <w:p w14:paraId="0BF003B5" w14:textId="77777777" w:rsidR="009161AD" w:rsidRDefault="009161AD" w:rsidP="0091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6138" w14:textId="77777777" w:rsidR="009161AD" w:rsidRDefault="009161A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B9F68" w14:textId="77777777" w:rsidR="009161AD" w:rsidRDefault="009161A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CC9BD" w14:textId="77777777" w:rsidR="009161AD" w:rsidRDefault="009161A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2212F" w14:textId="77777777" w:rsidR="009161AD" w:rsidRDefault="009161AD" w:rsidP="009161AD">
      <w:r>
        <w:separator/>
      </w:r>
    </w:p>
  </w:footnote>
  <w:footnote w:type="continuationSeparator" w:id="0">
    <w:p w14:paraId="57BC096D" w14:textId="77777777" w:rsidR="009161AD" w:rsidRDefault="009161AD" w:rsidP="009161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5731" w14:textId="6F269218" w:rsidR="009161AD" w:rsidRDefault="009161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B25FC" w14:textId="659DBB47" w:rsidR="009161AD" w:rsidRDefault="009161A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7BCB2" w14:textId="35BF93DD" w:rsidR="009161AD" w:rsidRDefault="009161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D0"/>
    <w:rsid w:val="00013F68"/>
    <w:rsid w:val="00040CDB"/>
    <w:rsid w:val="000732DB"/>
    <w:rsid w:val="00107FBD"/>
    <w:rsid w:val="00354105"/>
    <w:rsid w:val="00461FD0"/>
    <w:rsid w:val="00466F56"/>
    <w:rsid w:val="004A2F36"/>
    <w:rsid w:val="005A7CFC"/>
    <w:rsid w:val="005C6DC5"/>
    <w:rsid w:val="00675868"/>
    <w:rsid w:val="00685843"/>
    <w:rsid w:val="006D396F"/>
    <w:rsid w:val="006F0F3A"/>
    <w:rsid w:val="007507D5"/>
    <w:rsid w:val="007A1CB9"/>
    <w:rsid w:val="00814D6C"/>
    <w:rsid w:val="008A29E3"/>
    <w:rsid w:val="009161AD"/>
    <w:rsid w:val="0092008B"/>
    <w:rsid w:val="00BB2C98"/>
    <w:rsid w:val="00BE476B"/>
    <w:rsid w:val="00C83694"/>
    <w:rsid w:val="00D51A65"/>
    <w:rsid w:val="00E23121"/>
    <w:rsid w:val="00F613D0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EB23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D"/>
  </w:style>
  <w:style w:type="paragraph" w:styleId="Footer">
    <w:name w:val="footer"/>
    <w:basedOn w:val="Normal"/>
    <w:link w:val="FooterChar"/>
    <w:uiPriority w:val="99"/>
    <w:unhideWhenUsed/>
    <w:rsid w:val="00916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1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AD"/>
  </w:style>
  <w:style w:type="paragraph" w:styleId="Footer">
    <w:name w:val="footer"/>
    <w:basedOn w:val="Normal"/>
    <w:link w:val="FooterChar"/>
    <w:uiPriority w:val="99"/>
    <w:unhideWhenUsed/>
    <w:rsid w:val="009161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326</Words>
  <Characters>1864</Characters>
  <Application>Microsoft Macintosh Word</Application>
  <DocSecurity>0</DocSecurity>
  <Lines>15</Lines>
  <Paragraphs>4</Paragraphs>
  <ScaleCrop>false</ScaleCrop>
  <Company>WLF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12</cp:revision>
  <dcterms:created xsi:type="dcterms:W3CDTF">2016-12-07T19:19:00Z</dcterms:created>
  <dcterms:modified xsi:type="dcterms:W3CDTF">2017-02-09T21:08:00Z</dcterms:modified>
</cp:coreProperties>
</file>